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B7" w:rsidRPr="00D9637A" w:rsidRDefault="0043515D">
      <w:pPr>
        <w:ind w:firstLine="69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t>№</w:t>
      </w:r>
      <w:r w:rsidR="00D9637A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11</w:t>
      </w:r>
      <w:r w:rsidR="00D9637A">
        <w:rPr>
          <w:rStyle w:val="a3"/>
          <w:rFonts w:ascii="Times New Roman" w:hAnsi="Times New Roman" w:cs="Times New Roman"/>
          <w:color w:val="auto"/>
          <w:sz w:val="24"/>
          <w:szCs w:val="24"/>
        </w:rPr>
        <w:br/>
        <w:t>к распоряжению 41 от 28.12.2024г УП</w:t>
      </w:r>
      <w:r w:rsidRP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br/>
      </w:r>
    </w:p>
    <w:p w:rsidR="00DF7CB7" w:rsidRPr="008C2750" w:rsidRDefault="00DF7CB7">
      <w:pPr>
        <w:rPr>
          <w:rFonts w:ascii="Times New Roman" w:hAnsi="Times New Roman" w:cs="Times New Roman"/>
          <w:sz w:val="24"/>
          <w:szCs w:val="24"/>
        </w:rPr>
      </w:pPr>
    </w:p>
    <w:p w:rsidR="00DF7CB7" w:rsidRPr="008C2750" w:rsidRDefault="0043515D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8C2750">
        <w:rPr>
          <w:rFonts w:ascii="Times New Roman" w:hAnsi="Times New Roman" w:cs="Times New Roman"/>
          <w:color w:val="auto"/>
          <w:sz w:val="24"/>
          <w:szCs w:val="24"/>
        </w:rPr>
        <w:t>Положение о внутреннем контроле</w:t>
      </w:r>
    </w:p>
    <w:p w:rsidR="00DF7CB7" w:rsidRPr="008C2750" w:rsidRDefault="0043515D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sub_27"/>
      <w:r w:rsidRPr="008C2750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bookmarkEnd w:id="0"/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1.1. Настоящее положение о внутреннем контроле устанавливает цели, правила и принципы проведения </w:t>
      </w:r>
      <w:r w:rsidRPr="008C2750">
        <w:rPr>
          <w:rFonts w:ascii="Times New Roman" w:hAnsi="Times New Roman" w:cs="Times New Roman"/>
          <w:sz w:val="24"/>
          <w:szCs w:val="24"/>
        </w:rPr>
        <w:t>внутреннего контроля.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1.2. Внутренний контроль направлен на обеспечение соблюдения законодательства РФ в сфере финансовой деятельности, внутренних процедур составления и исполнения бюджета (плана), повышение качества составления и достоверности бухгалтерск</w:t>
      </w:r>
      <w:r w:rsidRPr="008C2750">
        <w:rPr>
          <w:rFonts w:ascii="Times New Roman" w:hAnsi="Times New Roman" w:cs="Times New Roman"/>
          <w:sz w:val="24"/>
          <w:szCs w:val="24"/>
        </w:rPr>
        <w:t>ой отчетности и ведения бухгалтерского учета, а также на эффективное использование средств бюджета.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Система внутреннего контроля представляет собой совокупность субъектов внутреннего контроля и мероприятий внутреннего контроля.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1.3. Система внутреннего кон</w:t>
      </w:r>
      <w:r w:rsidRPr="008C2750">
        <w:rPr>
          <w:rFonts w:ascii="Times New Roman" w:hAnsi="Times New Roman" w:cs="Times New Roman"/>
          <w:sz w:val="24"/>
          <w:szCs w:val="24"/>
        </w:rPr>
        <w:t>троля обеспечивает: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установление соответствия проводимых финансово-хозяйственных операций требованиям нормативно-правовых актов и положениям учетной политики учреждения, а также принятым регламентам и полномочиям сотрудников;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достоверность и полноту от</w:t>
      </w:r>
      <w:r w:rsidRPr="008C2750">
        <w:rPr>
          <w:rFonts w:ascii="Times New Roman" w:hAnsi="Times New Roman" w:cs="Times New Roman"/>
          <w:sz w:val="24"/>
          <w:szCs w:val="24"/>
        </w:rPr>
        <w:t>ражения фактов хозяйственной жизни в учете и отчетности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своевременность подготовки бухгалтерской (финансовой) отчетности;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предотвращение ошибок и искажений;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недопустимость финансовых нарушений в процессе деятельности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сохранн</w:t>
      </w:r>
      <w:r w:rsidRPr="008C2750">
        <w:rPr>
          <w:rFonts w:ascii="Times New Roman" w:hAnsi="Times New Roman" w:cs="Times New Roman"/>
          <w:sz w:val="24"/>
          <w:szCs w:val="24"/>
        </w:rPr>
        <w:t>ость имущества учреждения.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1.4. Объектами внутреннего контроля являются: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плановые документы (калькуляции, расчеты плановой себестоимости, план материально-технического снабжения и иные плановые документы учреждения);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контракты и договоры на приобретени</w:t>
      </w:r>
      <w:r w:rsidRPr="008C2750">
        <w:rPr>
          <w:rFonts w:ascii="Times New Roman" w:hAnsi="Times New Roman" w:cs="Times New Roman"/>
          <w:sz w:val="24"/>
          <w:szCs w:val="24"/>
        </w:rPr>
        <w:t>е продукции (работ, услуг), оказание учреждением платных услуг;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локальные акты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первичные подтверждающие документы и регистры учета;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факты хозяйственной жизни, отраженные в учете учреждения;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Fonts w:ascii="Times New Roman" w:hAnsi="Times New Roman" w:cs="Times New Roman"/>
          <w:b/>
          <w:sz w:val="24"/>
          <w:szCs w:val="24"/>
        </w:rPr>
        <w:t>- 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для казенного учреждения - бю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джетная;</w:t>
      </w:r>
    </w:p>
    <w:p w:rsidR="00DF7CB7" w:rsidRPr="008C2750" w:rsidRDefault="00D96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3515D" w:rsidRPr="008C2750">
        <w:rPr>
          <w:rFonts w:ascii="Times New Roman" w:hAnsi="Times New Roman" w:cs="Times New Roman"/>
          <w:sz w:val="24"/>
          <w:szCs w:val="24"/>
        </w:rPr>
        <w:t xml:space="preserve"> финансовая, налоговая, статистическая и иная отчетность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имущество и обязательства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штатно-трудовая дисциплина.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1.5. Субъектами системы внутреннего контроля являют</w:t>
      </w:r>
      <w:r w:rsidRPr="008C2750">
        <w:rPr>
          <w:rFonts w:ascii="Times New Roman" w:hAnsi="Times New Roman" w:cs="Times New Roman"/>
          <w:sz w:val="24"/>
          <w:szCs w:val="24"/>
        </w:rPr>
        <w:t>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руководитель учреждения и его заместители;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комиссия по внутреннему контролю;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руководители и работники учреждения на всех уровнях.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Разграничение полномочий и ответственности органов (лиц),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</w:t>
      </w:r>
      <w:r w:rsidRPr="008C2750">
        <w:rPr>
          <w:rFonts w:ascii="Times New Roman" w:hAnsi="Times New Roman" w:cs="Times New Roman"/>
          <w:sz w:val="24"/>
          <w:szCs w:val="24"/>
        </w:rPr>
        <w:t>зационно-распорядительными документами учреждения и должностными инструкциями работников.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Лицо, на которое возложено ведение бухгалтерского учета, не несет ответственность за соответствие составленных другими лицами первичных учетных документов свершившимс</w:t>
      </w:r>
      <w:r w:rsidRPr="008C2750">
        <w:rPr>
          <w:rFonts w:ascii="Times New Roman" w:hAnsi="Times New Roman" w:cs="Times New Roman"/>
          <w:sz w:val="24"/>
          <w:szCs w:val="24"/>
        </w:rPr>
        <w:t>я фактам хозяйственной жизни. Достоверность данных, содержащихся в первичных учетных документах обеспечивают лица, ответственные за оформление факта хозяйственной жизни и (или) подписавшие эти документы.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1.6. Внутренний контроль в учреждении основывается н</w:t>
      </w:r>
      <w:r w:rsidRPr="008C2750">
        <w:rPr>
          <w:rFonts w:ascii="Times New Roman" w:hAnsi="Times New Roman" w:cs="Times New Roman"/>
          <w:sz w:val="24"/>
          <w:szCs w:val="24"/>
        </w:rPr>
        <w:t>а следующих принципах: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lastRenderedPageBreak/>
        <w:t>- принцип законности - неуклонное и точное соблюдение всеми субъектами внутреннего контроля норм и правил, установленных законодательством РФ и локальными актами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принцип независимости - субъекты внутреннего контроля при</w:t>
      </w:r>
      <w:r w:rsidRPr="008C2750">
        <w:rPr>
          <w:rFonts w:ascii="Times New Roman" w:hAnsi="Times New Roman" w:cs="Times New Roman"/>
          <w:sz w:val="24"/>
          <w:szCs w:val="24"/>
        </w:rPr>
        <w:t xml:space="preserve"> выполнении своих функциональных обязанностей независимы от объектов внутреннего контроля;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- принцип объективности - внутренний контроль осуществляется с использованием фактических документальных данных в порядке, установленном законодательством РФ, путем </w:t>
      </w:r>
      <w:r w:rsidRPr="008C2750">
        <w:rPr>
          <w:rFonts w:ascii="Times New Roman" w:hAnsi="Times New Roman" w:cs="Times New Roman"/>
          <w:sz w:val="24"/>
          <w:szCs w:val="24"/>
        </w:rPr>
        <w:t>применения методов, обеспечивающих получение полной и достоверной информации;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принцип ответственности - каждый субъект внутреннего контроля несет ответственность в соответствии с законодательством РФ за ненадлежащее выполнение контрольных функций;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прин</w:t>
      </w:r>
      <w:r w:rsidRPr="008C2750">
        <w:rPr>
          <w:rFonts w:ascii="Times New Roman" w:hAnsi="Times New Roman" w:cs="Times New Roman"/>
          <w:sz w:val="24"/>
          <w:szCs w:val="24"/>
        </w:rPr>
        <w:t>цип системности - проведение контрольных мероприятий всех сторон деятельности объекта внутреннего контроля и его взаимосвязей в структуре учреждения.</w:t>
      </w:r>
    </w:p>
    <w:p w:rsidR="00DF7CB7" w:rsidRPr="008C2750" w:rsidRDefault="0043515D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sub_28"/>
      <w:r w:rsidRPr="008C2750">
        <w:rPr>
          <w:rFonts w:ascii="Times New Roman" w:hAnsi="Times New Roman" w:cs="Times New Roman"/>
          <w:color w:val="auto"/>
          <w:sz w:val="24"/>
          <w:szCs w:val="24"/>
        </w:rPr>
        <w:t>2. Организация внутреннего контроля</w:t>
      </w:r>
    </w:p>
    <w:bookmarkEnd w:id="1"/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2.1. Ответственность за организацию внутреннего контроля возлагается</w:t>
      </w:r>
      <w:r w:rsidRPr="008C2750">
        <w:rPr>
          <w:rFonts w:ascii="Times New Roman" w:hAnsi="Times New Roman" w:cs="Times New Roman"/>
          <w:sz w:val="24"/>
          <w:szCs w:val="24"/>
        </w:rPr>
        <w:t xml:space="preserve"> на </w:t>
      </w:r>
      <w:r w:rsidR="00D9637A"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главного бухгалтера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2.2. Внутренний контроль в учреждении осуществляют:</w:t>
      </w:r>
      <w:r w:rsidR="00D9637A">
        <w:rPr>
          <w:rFonts w:ascii="Times New Roman" w:hAnsi="Times New Roman" w:cs="Times New Roman"/>
          <w:sz w:val="24"/>
          <w:szCs w:val="24"/>
        </w:rPr>
        <w:t xml:space="preserve"> </w:t>
      </w:r>
      <w:r w:rsidRP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t> 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комиссия по внутреннему контролю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2.2.1. </w:t>
      </w:r>
      <w:r w:rsidRPr="008C2750">
        <w:rPr>
          <w:rFonts w:ascii="Times New Roman" w:hAnsi="Times New Roman" w:cs="Times New Roman"/>
          <w:sz w:val="24"/>
          <w:szCs w:val="24"/>
        </w:rPr>
        <w:t>Комиссия по внутреннему контролю утверждается</w:t>
      </w:r>
      <w:r w:rsidRP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t>:</w:t>
      </w:r>
      <w:r w:rsidR="00D9637A">
        <w:rPr>
          <w:rFonts w:ascii="Times New Roman" w:hAnsi="Times New Roman" w:cs="Times New Roman"/>
          <w:sz w:val="24"/>
          <w:szCs w:val="24"/>
        </w:rPr>
        <w:t xml:space="preserve"> 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настоящим Положением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Утвердить постоянно действующую комиссию по внутреннему контролю в следующем составе: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D9637A"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) Председатель комиссии: глава администрации Борисенко П.С.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DF7CB7" w:rsidRPr="00D9637A" w:rsidRDefault="00D9637A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2) Члены комиссии: главный бухгалтер Гурова Ю.А., юрист Алексеева О.А., специалист по общим вопросам Колтунова Н.Н. 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bookmarkStart w:id="2" w:name="sub_32"/>
      <w:r w:rsidRPr="008C2750">
        <w:rPr>
          <w:rFonts w:ascii="Times New Roman" w:hAnsi="Times New Roman" w:cs="Times New Roman"/>
          <w:sz w:val="24"/>
          <w:szCs w:val="24"/>
        </w:rPr>
        <w:t xml:space="preserve">2.3. Учреждение применяет следующие процедуры </w:t>
      </w:r>
      <w:r w:rsidRPr="008C2750">
        <w:rPr>
          <w:rFonts w:ascii="Times New Roman" w:hAnsi="Times New Roman" w:cs="Times New Roman"/>
          <w:sz w:val="24"/>
          <w:szCs w:val="24"/>
        </w:rPr>
        <w:t>внутреннего контроля:</w:t>
      </w:r>
      <w:bookmarkEnd w:id="2"/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документальное оформление: записи в регистрах бухгалтерского учета осуществляются только на основе первичных учетных документов, в том числе бухгалтерских справок; включение в бухгалтерскую (финансовую) отчетность с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ущественных оценочных значений - исключительно на основе расчетов);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подтверждение соответствия между объектами (документами) и (или) их соответствия установленным требованиям;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соотнесение оплаты материальных ценностей с получением и оприходованием этих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 ценностей;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санкционирование сделок и операций, обеспечивающее подтверждение правомочности их совершения;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сверка расчетов учреждения с поставщиками и покупателями (прочими дебиторами и кредиторами) для подтверждения сумм дебиторской и кредиторской задо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лженности;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сверка остатков по счетам бухгалтерского учета наличных денежных средств с остатками денежных средств по данным кассовой книги;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разграничение полномочий и ротация обязанностей;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- процедуры контроля фактического наличия и состояния объектов, 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в том числе физическая охрана, ограничение доступа, инвентаризация;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надзор за правильностью сделок, учетных операций; за точностью составления смет, планов; за соблюдением сроков составления отчетности;</w:t>
      </w:r>
    </w:p>
    <w:p w:rsidR="00DF7CB7" w:rsidRPr="00D9637A" w:rsidRDefault="0043515D">
      <w:pPr>
        <w:rPr>
          <w:rFonts w:ascii="Times New Roman" w:hAnsi="Times New Roman" w:cs="Times New Roman"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процедуры, связанные с компьютерной обработкой ин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формации и информационными системами: регламент доступа к информационным системам, данным и справочникам, правила внедрения и поддержки информационных систем, процедура восстановления данных, процедуры, обеспечивающие бесперебойное использование информацио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нных систем; логическая и арифметическая проверка данных в ходе обработки информации о фактах хозяйственной жизни. Исключается внесение исправлений в информационные системы без документального оформления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2.4. Методами проведения внутре</w:t>
      </w:r>
      <w:r w:rsidRPr="008C2750">
        <w:rPr>
          <w:rFonts w:ascii="Times New Roman" w:hAnsi="Times New Roman" w:cs="Times New Roman"/>
          <w:sz w:val="24"/>
          <w:szCs w:val="24"/>
        </w:rPr>
        <w:t xml:space="preserve">ннего контроля являются контрольные процедуры, указанные в </w:t>
      </w:r>
      <w:r w:rsidRPr="008C2750">
        <w:rPr>
          <w:rStyle w:val="a4"/>
          <w:rFonts w:ascii="Times New Roman" w:hAnsi="Times New Roman" w:cs="Times New Roman"/>
          <w:color w:val="auto"/>
          <w:sz w:val="24"/>
          <w:szCs w:val="24"/>
        </w:rPr>
        <w:t>п. 2.3</w:t>
      </w:r>
      <w:r w:rsidRPr="008C2750">
        <w:rPr>
          <w:rFonts w:ascii="Times New Roman" w:hAnsi="Times New Roman" w:cs="Times New Roman"/>
          <w:sz w:val="24"/>
          <w:szCs w:val="24"/>
        </w:rPr>
        <w:t xml:space="preserve"> настоящего Положения, применяемые в ходе самоконтроля и (или) контроля по уровню подчиненности.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2.5. Внутренний контроль в учреждении осуществляется в следующих формах: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lastRenderedPageBreak/>
        <w:t>- предварительный кон</w:t>
      </w:r>
      <w:r w:rsidRPr="008C2750">
        <w:rPr>
          <w:rFonts w:ascii="Times New Roman" w:hAnsi="Times New Roman" w:cs="Times New Roman"/>
          <w:sz w:val="24"/>
          <w:szCs w:val="24"/>
        </w:rPr>
        <w:t>троль, к которому относятся процедуры и мероприятия, направленные на предупреждение и пресечение ошибок и (или) незаконных действий должностных лиц и работников учреждения до совершения факта хозяйственной жизни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последующий контроль, в рамках</w:t>
      </w:r>
      <w:r w:rsidRPr="008C2750">
        <w:rPr>
          <w:rFonts w:ascii="Times New Roman" w:hAnsi="Times New Roman" w:cs="Times New Roman"/>
          <w:sz w:val="24"/>
          <w:szCs w:val="24"/>
        </w:rPr>
        <w:t xml:space="preserve"> которого проводятся мероприятия по проверке законности действий должностных лиц (работников) учреждения после совершения факта хозяйственной жизни.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bookmarkStart w:id="3" w:name="sub_34"/>
      <w:r w:rsidRPr="008C2750">
        <w:rPr>
          <w:rFonts w:ascii="Times New Roman" w:hAnsi="Times New Roman" w:cs="Times New Roman"/>
          <w:sz w:val="24"/>
          <w:szCs w:val="24"/>
        </w:rPr>
        <w:t>2.5.1. В рамках предварительного контроля должностными лицами и (или) работниками учреждения в соответствии</w:t>
      </w:r>
      <w:r w:rsidRPr="008C2750">
        <w:rPr>
          <w:rFonts w:ascii="Times New Roman" w:hAnsi="Times New Roman" w:cs="Times New Roman"/>
          <w:sz w:val="24"/>
          <w:szCs w:val="24"/>
        </w:rPr>
        <w:t xml:space="preserve"> со своими должностными обязанностями осуществляются:</w:t>
      </w:r>
      <w:bookmarkEnd w:id="3"/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проверка документов учреждения до совершения хозяйственных операций в соответствии графиком документооборота, проверка расчетов перед выплатами;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 xml:space="preserve">- проверка законности и экономической 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целесообразности проектов заключаемых контрактов (договоров), визирование договоров и прочих документов, из которых вытекают денежные обязательства;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контроль за принятием обязательств учреждения в пределах утвержденных плановых назначений;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проверка про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ектов приказов руководителя учреждения;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проверка первичных документов на соответствие установленным требованиям;</w:t>
      </w:r>
    </w:p>
    <w:p w:rsidR="00DF7CB7" w:rsidRPr="00D9637A" w:rsidRDefault="0043515D">
      <w:pPr>
        <w:rPr>
          <w:rFonts w:ascii="Times New Roman" w:hAnsi="Times New Roman" w:cs="Times New Roman"/>
          <w:b/>
          <w:sz w:val="24"/>
          <w:szCs w:val="24"/>
        </w:rPr>
      </w:pP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- проверка бухгалтерской, финансовой, статистической, налоговой и другой отчетности до утверждения или подписания</w:t>
      </w:r>
      <w:r w:rsidRPr="00D9637A"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2.5.2. При проведении мероприятий последующего контроля должностными лицами учреждения и комиссией по внутреннему контролю в учреждении осуществляются: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анализ исполнения плановых документов;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проверка наличия имущества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bookmarkStart w:id="4" w:name="sub_33"/>
      <w:r w:rsidRPr="008C2750">
        <w:rPr>
          <w:rFonts w:ascii="Times New Roman" w:hAnsi="Times New Roman" w:cs="Times New Roman"/>
          <w:sz w:val="24"/>
          <w:szCs w:val="24"/>
        </w:rPr>
        <w:t>- проверка ответственн</w:t>
      </w:r>
      <w:r w:rsidRPr="008C2750">
        <w:rPr>
          <w:rFonts w:ascii="Times New Roman" w:hAnsi="Times New Roman" w:cs="Times New Roman"/>
          <w:sz w:val="24"/>
          <w:szCs w:val="24"/>
        </w:rPr>
        <w:t xml:space="preserve">ых лиц, в том числе закупок за наличный расчет с внесением соответствующих записей в </w:t>
      </w:r>
      <w:r w:rsidRPr="008C2750">
        <w:rPr>
          <w:rStyle w:val="a4"/>
          <w:rFonts w:ascii="Times New Roman" w:hAnsi="Times New Roman" w:cs="Times New Roman"/>
          <w:color w:val="auto"/>
          <w:sz w:val="24"/>
          <w:szCs w:val="24"/>
        </w:rPr>
        <w:t>Книгу учета материальных ценностей</w:t>
      </w:r>
      <w:r w:rsidRPr="008C2750">
        <w:rPr>
          <w:rFonts w:ascii="Times New Roman" w:hAnsi="Times New Roman" w:cs="Times New Roman"/>
          <w:sz w:val="24"/>
          <w:szCs w:val="24"/>
        </w:rPr>
        <w:t>, проверка достоверности данных о закупках в торговых точках;</w:t>
      </w:r>
    </w:p>
    <w:bookmarkEnd w:id="4"/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соблюдение норм расхода материальных запасов;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контроль (проверка) финан</w:t>
      </w:r>
      <w:r w:rsidRPr="008C2750">
        <w:rPr>
          <w:rFonts w:ascii="Times New Roman" w:hAnsi="Times New Roman" w:cs="Times New Roman"/>
          <w:sz w:val="24"/>
          <w:szCs w:val="24"/>
        </w:rPr>
        <w:t>сово-хозяйственной деятельности обособленных подразделений;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проверка первичных документов учреждения после совершения хозяйственных операций в соответствии с Учетной политикой учреждения и приложениями к ней, в том числе графиком документооборота;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анал</w:t>
      </w:r>
      <w:r w:rsidRPr="008C2750">
        <w:rPr>
          <w:rFonts w:ascii="Times New Roman" w:hAnsi="Times New Roman" w:cs="Times New Roman"/>
          <w:sz w:val="24"/>
          <w:szCs w:val="24"/>
        </w:rPr>
        <w:t>из главным бухгалтером (его заместителем) конкретных журналов операций (в том числе в обособленных подразделениях) на соответствие методологии учета и положениям Учетной политики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контроль за соблюдением правил осуществления кассовых операций,</w:t>
      </w:r>
      <w:r w:rsidRPr="008C2750">
        <w:rPr>
          <w:rFonts w:ascii="Times New Roman" w:hAnsi="Times New Roman" w:cs="Times New Roman"/>
          <w:sz w:val="24"/>
          <w:szCs w:val="24"/>
        </w:rPr>
        <w:t xml:space="preserve"> оформления кассовых документов, установленного лимита кассы, хранением наличных денежных средств;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проверка достоверности отражения хозяйственных операций в учете и отчетности учреждения.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К мероприятиям последующего контроля со стороны комиссии по внутре</w:t>
      </w:r>
      <w:r w:rsidRPr="008C2750">
        <w:rPr>
          <w:rFonts w:ascii="Times New Roman" w:hAnsi="Times New Roman" w:cs="Times New Roman"/>
          <w:sz w:val="24"/>
          <w:szCs w:val="24"/>
        </w:rPr>
        <w:t>ннему контролю относятся: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проверка финансово-хозяйственной деятельности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инвентаризация имущества и обязательств учреждения.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2.6. Для реализации внутреннего контроля профильная комиссия проводит плановые и внеплановые проверки </w:t>
      </w:r>
      <w:r w:rsidRPr="008C2750">
        <w:rPr>
          <w:rFonts w:ascii="Times New Roman" w:hAnsi="Times New Roman" w:cs="Times New Roman"/>
          <w:sz w:val="24"/>
          <w:szCs w:val="24"/>
        </w:rPr>
        <w:t>финансово-хозяйственной деятельности учреждения.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Основными объектами плановой проверки являются: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соблюдение законодательства РФ, регулирующего порядок ведения бухгалтерского учета и норм учетной политики;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правильность и своевременность отражения всех х</w:t>
      </w:r>
      <w:r w:rsidRPr="008C2750">
        <w:rPr>
          <w:rFonts w:ascii="Times New Roman" w:hAnsi="Times New Roman" w:cs="Times New Roman"/>
          <w:sz w:val="24"/>
          <w:szCs w:val="24"/>
        </w:rPr>
        <w:t>озяйственных операций в бухгалтерском учете;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полнота отражения и правильность документального оформления фактов хозяйственной жизни;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своевременность и полнота проведения инвентаризаций;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достоверность отчетности.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lastRenderedPageBreak/>
        <w:t>В ходе проведения внеплановой проверки</w:t>
      </w:r>
      <w:r w:rsidRPr="008C2750">
        <w:rPr>
          <w:rFonts w:ascii="Times New Roman" w:hAnsi="Times New Roman" w:cs="Times New Roman"/>
          <w:sz w:val="24"/>
          <w:szCs w:val="24"/>
        </w:rPr>
        <w:t xml:space="preserve"> осуществляется контроль по вопросам и фактам хозяйственной жизни, в отношении которых есть информация о возможных нарушениях.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Периодичность проведения проверок финансово-хозяйственной деятельности учреждения: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- плановые проверки - </w:t>
      </w:r>
      <w:r w:rsidR="00D9637A">
        <w:rPr>
          <w:rStyle w:val="a3"/>
          <w:rFonts w:ascii="Times New Roman" w:hAnsi="Times New Roman" w:cs="Times New Roman"/>
          <w:color w:val="auto"/>
          <w:sz w:val="24"/>
          <w:szCs w:val="24"/>
        </w:rPr>
        <w:t>один раз в год</w:t>
      </w:r>
      <w:r w:rsidRPr="008C2750">
        <w:rPr>
          <w:rFonts w:ascii="Times New Roman" w:hAnsi="Times New Roman" w:cs="Times New Roman"/>
          <w:sz w:val="24"/>
          <w:szCs w:val="24"/>
        </w:rPr>
        <w:t xml:space="preserve"> </w:t>
      </w:r>
      <w:r w:rsidRPr="008C2750">
        <w:rPr>
          <w:rFonts w:ascii="Times New Roman" w:hAnsi="Times New Roman" w:cs="Times New Roman"/>
          <w:sz w:val="24"/>
          <w:szCs w:val="24"/>
        </w:rPr>
        <w:t>в соответствии с утвержденным руководителем учреждения планом контрольных мероприятий;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внеплановые проверки - по мере необходимости.</w:t>
      </w:r>
    </w:p>
    <w:p w:rsidR="00DF7CB7" w:rsidRPr="008C2750" w:rsidRDefault="0043515D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sub_29"/>
      <w:r w:rsidRPr="008C2750">
        <w:rPr>
          <w:rFonts w:ascii="Times New Roman" w:hAnsi="Times New Roman" w:cs="Times New Roman"/>
          <w:color w:val="auto"/>
          <w:sz w:val="24"/>
          <w:szCs w:val="24"/>
        </w:rPr>
        <w:t>3. Оформление результатов контрольных мероприятий учреждения</w:t>
      </w:r>
    </w:p>
    <w:bookmarkEnd w:id="5"/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3.1. Комиссия по внутреннему контролю (уполномоченное </w:t>
      </w:r>
      <w:r w:rsidRPr="008C2750">
        <w:rPr>
          <w:rFonts w:ascii="Times New Roman" w:hAnsi="Times New Roman" w:cs="Times New Roman"/>
          <w:sz w:val="24"/>
          <w:szCs w:val="24"/>
        </w:rPr>
        <w:t>должностное лицо) осуществляет анализ выявленных нарушений, определяет их причины и разрабатывает предложения для принятия мер по их устранению и недопущению в дальнейшем.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Результаты проведения предварительного контроля оформляются в виде служебных записок</w:t>
      </w:r>
      <w:r w:rsidRPr="008C2750">
        <w:rPr>
          <w:rFonts w:ascii="Times New Roman" w:hAnsi="Times New Roman" w:cs="Times New Roman"/>
          <w:sz w:val="24"/>
          <w:szCs w:val="24"/>
        </w:rPr>
        <w:t xml:space="preserve"> на имя руководителя учреждения, к которым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3.2 Результаты проведения последующего контроля оформ</w:t>
      </w:r>
      <w:r w:rsidRPr="008C2750">
        <w:rPr>
          <w:rFonts w:ascii="Times New Roman" w:hAnsi="Times New Roman" w:cs="Times New Roman"/>
          <w:sz w:val="24"/>
          <w:szCs w:val="24"/>
        </w:rPr>
        <w:t>ляются в виде Акта, подписанного всеми членами комиссии, который направляется с сопроводительной служебной запиской руководителю учреждения. В Акте о проведении мероприятий последующего контроля отражается: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- программа проверки (утверждается руководителем </w:t>
      </w:r>
      <w:r w:rsidRPr="008C2750">
        <w:rPr>
          <w:rFonts w:ascii="Times New Roman" w:hAnsi="Times New Roman" w:cs="Times New Roman"/>
          <w:sz w:val="24"/>
          <w:szCs w:val="24"/>
        </w:rPr>
        <w:t>учреждения);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объекты внутреннего контроля,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виды, методы и приемы, применяемые в процессе проведения контрольных мероприятий;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анализ соблюдения законности осуществления финансово-хозяйственной деятельности;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выводы о результатах проведения контроля.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внутреннего контроля.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По результатам проведения проверки</w:t>
      </w:r>
      <w:r w:rsidRPr="008C2750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главный бухгалтер</w:t>
      </w:r>
      <w:r w:rsidRPr="008C2750">
        <w:rPr>
          <w:rFonts w:ascii="Times New Roman" w:hAnsi="Times New Roman" w:cs="Times New Roman"/>
          <w:sz w:val="24"/>
          <w:szCs w:val="24"/>
        </w:rPr>
        <w:t xml:space="preserve"> разрабатывает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По истечении установленного срока </w:t>
      </w:r>
      <w:r w:rsidR="00D9637A">
        <w:rPr>
          <w:rFonts w:ascii="Times New Roman" w:hAnsi="Times New Roman" w:cs="Times New Roman"/>
          <w:sz w:val="24"/>
          <w:szCs w:val="24"/>
        </w:rPr>
        <w:t>главный бухгалтер</w:t>
      </w:r>
      <w:r w:rsidRPr="008C2750">
        <w:rPr>
          <w:rFonts w:ascii="Times New Roman" w:hAnsi="Times New Roman" w:cs="Times New Roman"/>
          <w:sz w:val="24"/>
          <w:szCs w:val="24"/>
        </w:rPr>
        <w:t xml:space="preserve"> информирует руководителя учреждения о выполнении мероприятий или их неисполнении с указанием причин.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3.3. По окончании года комиссия по внутреннему контролю представляет руководителю учреждения отчет о проделанной работе, в котором отр</w:t>
      </w:r>
      <w:r w:rsidRPr="008C2750">
        <w:rPr>
          <w:rFonts w:ascii="Times New Roman" w:hAnsi="Times New Roman" w:cs="Times New Roman"/>
          <w:sz w:val="24"/>
          <w:szCs w:val="24"/>
        </w:rPr>
        <w:t>ажаются: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сведения о выполнении плановых и внеплановых проверок;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результаты контрольных мероприятий за отчетный период;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меры по устранению выявленных нарушений и недостатков;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- анализ выявленных нарушений (недостатков) по сравнению с предыдущим </w:t>
      </w:r>
      <w:r w:rsidRPr="008C2750">
        <w:rPr>
          <w:rFonts w:ascii="Times New Roman" w:hAnsi="Times New Roman" w:cs="Times New Roman"/>
          <w:sz w:val="24"/>
          <w:szCs w:val="24"/>
        </w:rPr>
        <w:t>периодом;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вывод о состоянии финансово-хозяйственной деятельности учреждения за отчетный период.</w:t>
      </w:r>
    </w:p>
    <w:p w:rsidR="00DF7CB7" w:rsidRPr="008C2750" w:rsidRDefault="0043515D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sub_30"/>
      <w:r w:rsidRPr="008C2750">
        <w:rPr>
          <w:rFonts w:ascii="Times New Roman" w:hAnsi="Times New Roman" w:cs="Times New Roman"/>
          <w:color w:val="auto"/>
          <w:sz w:val="24"/>
          <w:szCs w:val="24"/>
        </w:rPr>
        <w:t>4. Права, обязанности и ответственность субъектов системы внутреннего контроля</w:t>
      </w:r>
    </w:p>
    <w:bookmarkEnd w:id="6"/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4.1. Председатель комиссии по внутреннему контролю перед началом контрольных </w:t>
      </w:r>
      <w:r w:rsidRPr="008C2750">
        <w:rPr>
          <w:rFonts w:ascii="Times New Roman" w:hAnsi="Times New Roman" w:cs="Times New Roman"/>
          <w:sz w:val="24"/>
          <w:szCs w:val="24"/>
        </w:rPr>
        <w:t>мероприятий составляет план (программу) работы, проводит инструктаж с членами комиссии и организует изучение ими законодательства Российской Федерации, нормативных правовых актов, регулирующих финансовую и хозяйственную деятельность учреждения, информирует</w:t>
      </w:r>
      <w:r w:rsidRPr="008C2750">
        <w:rPr>
          <w:rFonts w:ascii="Times New Roman" w:hAnsi="Times New Roman" w:cs="Times New Roman"/>
          <w:sz w:val="24"/>
          <w:szCs w:val="24"/>
        </w:rPr>
        <w:t xml:space="preserve"> членов комиссии с материалами предыдущих проверок.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Председатель комиссии обязан: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организовать проведение контрольных мероприятий в учреждении согласно утвержденному плану (программе);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определить методы и способы проведения контрольных мероприятий;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о</w:t>
      </w:r>
      <w:r w:rsidRPr="008C2750">
        <w:rPr>
          <w:rFonts w:ascii="Times New Roman" w:hAnsi="Times New Roman" w:cs="Times New Roman"/>
          <w:sz w:val="24"/>
          <w:szCs w:val="24"/>
        </w:rPr>
        <w:t>существлять общее руководство членами комиссии в процессе проведения контрольных мероприятий, распределить направления проведения контрольных мероприятий между членами комиссии;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lastRenderedPageBreak/>
        <w:t>- обеспечить сохранность полученных документов, отчетов и других материалов, п</w:t>
      </w:r>
      <w:r w:rsidRPr="008C2750">
        <w:rPr>
          <w:rFonts w:ascii="Times New Roman" w:hAnsi="Times New Roman" w:cs="Times New Roman"/>
          <w:sz w:val="24"/>
          <w:szCs w:val="24"/>
        </w:rPr>
        <w:t>роверяемых в ходе контрольных мероприятий.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быть принципиальным, соблюдать профессиональную этику и конфиденциальность.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Председатель комиссии имеет право: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- проходить во все здания и помещения, занимаемые объектом внутреннего контроля, с учетом </w:t>
      </w:r>
      <w:r w:rsidRPr="008C2750">
        <w:rPr>
          <w:rFonts w:ascii="Times New Roman" w:hAnsi="Times New Roman" w:cs="Times New Roman"/>
          <w:sz w:val="24"/>
          <w:szCs w:val="24"/>
        </w:rPr>
        <w:t>ограничений, установленных законодательством;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давать указания должностным лицам о представлении комиссии необходимых для проверки документов и сведений (информации);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получать от должностных, а также ответственных лиц учреждения письменные объяснения по</w:t>
      </w:r>
      <w:r w:rsidRPr="008C2750">
        <w:rPr>
          <w:rFonts w:ascii="Times New Roman" w:hAnsi="Times New Roman" w:cs="Times New Roman"/>
          <w:sz w:val="24"/>
          <w:szCs w:val="24"/>
        </w:rPr>
        <w:t xml:space="preserve"> вопросам, возникающим в ходе проведения контрольных мероприятий, копии документов, связанных с осуществлением финансовых, хозяйственных операций объекта внутреннего контроля;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привлекать сотрудников учреждения к проведению контрольных мероприятий, служеб</w:t>
      </w:r>
      <w:r w:rsidRPr="008C2750">
        <w:rPr>
          <w:rFonts w:ascii="Times New Roman" w:hAnsi="Times New Roman" w:cs="Times New Roman"/>
          <w:sz w:val="24"/>
          <w:szCs w:val="24"/>
        </w:rPr>
        <w:t>ных расследований по согласованию с руководителем учреждения;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вносить предложения об устранении выявленных в ходе проведения контрольных мероприятий нарушений и недостатков.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Члены комиссии обязаны: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быть принципиальными, соблюдать профессиональную этику</w:t>
      </w:r>
      <w:r w:rsidRPr="008C2750">
        <w:rPr>
          <w:rFonts w:ascii="Times New Roman" w:hAnsi="Times New Roman" w:cs="Times New Roman"/>
          <w:sz w:val="24"/>
          <w:szCs w:val="24"/>
        </w:rPr>
        <w:t xml:space="preserve"> и конфиденциальность;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проводить контрольные мероприятия учреждения в соответствии с утвержденным планом (программой);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незамедлительно докладывать председателю комиссии о выявленных в процессе контрольных мероприятий нарушениях и злоупотреблениях;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об</w:t>
      </w:r>
      <w:r w:rsidRPr="008C2750">
        <w:rPr>
          <w:rFonts w:ascii="Times New Roman" w:hAnsi="Times New Roman" w:cs="Times New Roman"/>
          <w:sz w:val="24"/>
          <w:szCs w:val="24"/>
        </w:rPr>
        <w:t>еспечить сохранность полученных документов, отчетов и других материалов, проверяемых в ходе контрольных мероприятий.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Члены комиссии имеют право: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проходить во все здания и помещения, занимаемые объектом внутреннего контроля, с учетом ограничений, установл</w:t>
      </w:r>
      <w:r w:rsidRPr="008C2750">
        <w:rPr>
          <w:rFonts w:ascii="Times New Roman" w:hAnsi="Times New Roman" w:cs="Times New Roman"/>
          <w:sz w:val="24"/>
          <w:szCs w:val="24"/>
        </w:rPr>
        <w:t>енных законодательством о защите государственной тайны;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ходатайствовать перед председателем комиссии о представлении им необходимых для проверки документов и сведений (информации).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4.2. Руководитель и проверяемые должностные лица учреждения в процессе ко</w:t>
      </w:r>
      <w:r w:rsidRPr="008C2750">
        <w:rPr>
          <w:rFonts w:ascii="Times New Roman" w:hAnsi="Times New Roman" w:cs="Times New Roman"/>
          <w:sz w:val="24"/>
          <w:szCs w:val="24"/>
        </w:rPr>
        <w:t>нтрольных мероприятий обязаны: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оказывать содействие в проведении контрольных мероприятий;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представлять по требованию председателя комиссии и в установленные им сроки документы, необходимые для проверки;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- давать справки и объяснения в устной и письменн</w:t>
      </w:r>
      <w:r w:rsidRPr="008C2750">
        <w:rPr>
          <w:rFonts w:ascii="Times New Roman" w:hAnsi="Times New Roman" w:cs="Times New Roman"/>
          <w:sz w:val="24"/>
          <w:szCs w:val="24"/>
        </w:rPr>
        <w:t>ой форме по вопросам, возникающим в ходе проведения контрольных мероприятий.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4.3. 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</w:t>
      </w:r>
      <w:r w:rsidRPr="008C2750">
        <w:rPr>
          <w:rFonts w:ascii="Times New Roman" w:hAnsi="Times New Roman" w:cs="Times New Roman"/>
          <w:sz w:val="24"/>
          <w:szCs w:val="24"/>
        </w:rPr>
        <w:t>е, мониторинг и развитие внутреннего контроля во вверенных им сферах деятельности.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 xml:space="preserve">4.4. Лица, допустившие недостатки, искажения и нарушения, несут дисциплинарную ответственность в соответствии с требованиями </w:t>
      </w:r>
      <w:r w:rsidRPr="008C2750">
        <w:rPr>
          <w:rStyle w:val="a4"/>
          <w:rFonts w:ascii="Times New Roman" w:hAnsi="Times New Roman" w:cs="Times New Roman"/>
          <w:color w:val="auto"/>
          <w:sz w:val="24"/>
          <w:szCs w:val="24"/>
        </w:rPr>
        <w:t>ТК</w:t>
      </w:r>
      <w:r w:rsidRPr="008C2750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DF7CB7" w:rsidRPr="008C2750" w:rsidRDefault="0043515D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sub_26"/>
      <w:r w:rsidRPr="008C2750">
        <w:rPr>
          <w:rFonts w:ascii="Times New Roman" w:hAnsi="Times New Roman" w:cs="Times New Roman"/>
          <w:color w:val="auto"/>
          <w:sz w:val="24"/>
          <w:szCs w:val="24"/>
        </w:rPr>
        <w:t xml:space="preserve">5. Оценка состояния системы внутреннего </w:t>
      </w:r>
      <w:r w:rsidRPr="008C2750">
        <w:rPr>
          <w:rFonts w:ascii="Times New Roman" w:hAnsi="Times New Roman" w:cs="Times New Roman"/>
          <w:color w:val="auto"/>
          <w:sz w:val="24"/>
          <w:szCs w:val="24"/>
        </w:rPr>
        <w:t>контроля</w:t>
      </w:r>
    </w:p>
    <w:bookmarkEnd w:id="7"/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5.1. 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5.2. Непосредственная оценка адекватности, достаточности и эф</w:t>
      </w:r>
      <w:r w:rsidRPr="008C2750">
        <w:rPr>
          <w:rFonts w:ascii="Times New Roman" w:hAnsi="Times New Roman" w:cs="Times New Roman"/>
          <w:sz w:val="24"/>
          <w:szCs w:val="24"/>
        </w:rPr>
        <w:t>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DF7CB7" w:rsidRPr="008C2750" w:rsidRDefault="0043515D">
      <w:pPr>
        <w:rPr>
          <w:rFonts w:ascii="Times New Roman" w:hAnsi="Times New Roman" w:cs="Times New Roman"/>
          <w:sz w:val="24"/>
          <w:szCs w:val="24"/>
        </w:rPr>
      </w:pPr>
      <w:r w:rsidRPr="008C2750">
        <w:rPr>
          <w:rFonts w:ascii="Times New Roman" w:hAnsi="Times New Roman" w:cs="Times New Roman"/>
          <w:sz w:val="24"/>
          <w:szCs w:val="24"/>
        </w:rPr>
        <w:t>В рамках указанных полномочий комиссия по внутреннему контролю представляет руководителю учреждения ре</w:t>
      </w:r>
      <w:r w:rsidRPr="008C2750">
        <w:rPr>
          <w:rFonts w:ascii="Times New Roman" w:hAnsi="Times New Roman" w:cs="Times New Roman"/>
          <w:sz w:val="24"/>
          <w:szCs w:val="24"/>
        </w:rPr>
        <w:t>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совершенствованию.</w:t>
      </w:r>
    </w:p>
    <w:p w:rsidR="00096103" w:rsidRPr="008C2750" w:rsidRDefault="00096103">
      <w:pPr>
        <w:rPr>
          <w:rFonts w:ascii="Times New Roman" w:hAnsi="Times New Roman" w:cs="Times New Roman"/>
          <w:sz w:val="24"/>
          <w:szCs w:val="24"/>
        </w:rPr>
      </w:pPr>
    </w:p>
    <w:sectPr w:rsidR="00096103" w:rsidRPr="008C2750" w:rsidSect="00D9637A">
      <w:footerReference w:type="default" r:id="rId7"/>
      <w:pgSz w:w="11900" w:h="16800"/>
      <w:pgMar w:top="1134" w:right="800" w:bottom="993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15D" w:rsidRDefault="0043515D">
      <w:r>
        <w:separator/>
      </w:r>
    </w:p>
  </w:endnote>
  <w:endnote w:type="continuationSeparator" w:id="1">
    <w:p w:rsidR="0043515D" w:rsidRDefault="0043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DF7CB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DF7CB7" w:rsidRDefault="00DF7CB7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DF7CB7" w:rsidRDefault="00DF7CB7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DF7CB7" w:rsidRDefault="00DF7CB7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15D" w:rsidRDefault="0043515D">
      <w:r>
        <w:separator/>
      </w:r>
    </w:p>
  </w:footnote>
  <w:footnote w:type="continuationSeparator" w:id="1">
    <w:p w:rsidR="0043515D" w:rsidRDefault="004351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607C82"/>
    <w:rsid w:val="00096103"/>
    <w:rsid w:val="0043515D"/>
    <w:rsid w:val="005A3D09"/>
    <w:rsid w:val="00607C82"/>
    <w:rsid w:val="008C2750"/>
    <w:rsid w:val="00D9637A"/>
    <w:rsid w:val="00DF7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kern w:val="0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DF7CB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F7CB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F7CB7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DF7CB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DF7CB7"/>
    <w:pPr>
      <w:ind w:firstLine="0"/>
    </w:pPr>
  </w:style>
  <w:style w:type="character" w:customStyle="1" w:styleId="a6">
    <w:name w:val="Цветовое выделение для Текст"/>
    <w:uiPriority w:val="99"/>
    <w:rsid w:val="00DF7CB7"/>
    <w:rPr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F7C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F7CB7"/>
    <w:rPr>
      <w:rFonts w:ascii="Arial" w:hAnsi="Arial" w:cs="Arial"/>
      <w:kern w:val="0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DF7C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7CB7"/>
    <w:rPr>
      <w:rFonts w:ascii="Arial" w:hAnsi="Arial" w:cs="Arial"/>
      <w:kern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2445</Words>
  <Characters>13939</Characters>
  <Application>Microsoft Office Word</Application>
  <DocSecurity>0</DocSecurity>
  <Lines>116</Lines>
  <Paragraphs>32</Paragraphs>
  <ScaleCrop>false</ScaleCrop>
  <Company>НПП "Гарант-Сервис"</Company>
  <LinksUpToDate>false</LinksUpToDate>
  <CharactersWithSpaces>16352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JULIA</cp:lastModifiedBy>
  <cp:revision>2</cp:revision>
  <dcterms:created xsi:type="dcterms:W3CDTF">2024-12-27T07:50:00Z</dcterms:created>
  <dcterms:modified xsi:type="dcterms:W3CDTF">2024-12-27T07:50:00Z</dcterms:modified>
</cp:coreProperties>
</file>